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CB57" w14:textId="63369F9B" w:rsidR="004A2975" w:rsidRPr="004326A2" w:rsidRDefault="001D2C64" w:rsidP="004326A2">
      <w:pPr>
        <w:spacing w:after="80"/>
        <w:rPr>
          <w:rFonts w:ascii="Frutiger 46 Light" w:hAnsi="Frutiger 46 Light"/>
        </w:rPr>
      </w:pPr>
      <w:r w:rsidRPr="00A422D9">
        <w:rPr>
          <w:rFonts w:ascii="Frutiger 55" w:hAnsi="Frutiger 55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AEF0877" wp14:editId="5F246FA8">
            <wp:simplePos x="0" y="0"/>
            <wp:positionH relativeFrom="rightMargin">
              <wp:align>left</wp:align>
            </wp:positionH>
            <wp:positionV relativeFrom="margin">
              <wp:align>top</wp:align>
            </wp:positionV>
            <wp:extent cx="622935" cy="1181100"/>
            <wp:effectExtent l="0" t="0" r="571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BD7" w:rsidRPr="00A80BD7">
        <w:rPr>
          <w:rFonts w:ascii="Frutiger LT Std 45 Light" w:hAnsi="Frutiger LT Std 45 Light"/>
          <w:sz w:val="20"/>
          <w:szCs w:val="20"/>
        </w:rPr>
        <w:t>Arbeitsbereich Kindergottesdienst im Michaeliskloster</w:t>
      </w:r>
    </w:p>
    <w:p w14:paraId="23308C91" w14:textId="77777777" w:rsidR="00A80BD7" w:rsidRPr="00A80BD7" w:rsidRDefault="00A80BD7">
      <w:pPr>
        <w:rPr>
          <w:rFonts w:ascii="Frutiger LT Std 45 Light" w:hAnsi="Frutiger LT Std 45 Light"/>
          <w:sz w:val="20"/>
          <w:szCs w:val="20"/>
        </w:rPr>
      </w:pPr>
      <w:r w:rsidRPr="00A80BD7">
        <w:rPr>
          <w:rFonts w:ascii="Frutiger LT Std 45 Light" w:hAnsi="Frutiger LT Std 45 Light"/>
          <w:sz w:val="20"/>
          <w:szCs w:val="20"/>
        </w:rPr>
        <w:t>Zentrum für Gottesdienst und Kirchenmusik der Ev.-luth. Landeskirche Hannovers</w:t>
      </w:r>
    </w:p>
    <w:p w14:paraId="601CF5B2" w14:textId="206962E0" w:rsidR="004326A2" w:rsidRPr="00A80BD7" w:rsidRDefault="004326A2" w:rsidP="00EB05FE">
      <w:pPr>
        <w:spacing w:after="120"/>
        <w:rPr>
          <w:rFonts w:ascii="Frutiger LT Std 45 Light" w:hAnsi="Frutiger LT Std 45 Light"/>
          <w:color w:val="00B050"/>
          <w:sz w:val="32"/>
          <w:szCs w:val="32"/>
        </w:rPr>
      </w:pPr>
      <w:r>
        <w:rPr>
          <w:rFonts w:ascii="Frutiger LT Std 45 Light" w:hAnsi="Frutiger LT Std 45 Light"/>
          <w:color w:val="00B050"/>
          <w:sz w:val="32"/>
          <w:szCs w:val="32"/>
        </w:rPr>
        <w:t xml:space="preserve"> </w:t>
      </w:r>
      <w:r w:rsidR="001D2C64">
        <w:rPr>
          <w:rFonts w:ascii="Frutiger 46 Light" w:eastAsia="Noto Sans CJK SC Regular" w:hAnsi="Frutiger 46 Light" w:cs="Lohit Devanagari"/>
          <w:iCs/>
          <w:noProof/>
          <w:kern w:val="2"/>
          <w:sz w:val="20"/>
          <w:szCs w:val="20"/>
          <w:lang w:eastAsia="zh-CN" w:bidi="hi-IN"/>
        </w:rPr>
        <w:drawing>
          <wp:anchor distT="0" distB="0" distL="114300" distR="114300" simplePos="0" relativeHeight="251664384" behindDoc="0" locked="0" layoutInCell="1" allowOverlap="1" wp14:anchorId="13DC633D" wp14:editId="08D7E186">
            <wp:simplePos x="0" y="0"/>
            <wp:positionH relativeFrom="rightMargin">
              <wp:align>left</wp:align>
            </wp:positionH>
            <wp:positionV relativeFrom="page">
              <wp:posOffset>2019935</wp:posOffset>
            </wp:positionV>
            <wp:extent cx="595884" cy="8763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057A9" w14:textId="23D72680" w:rsidR="00172BDB" w:rsidRPr="00DA2912" w:rsidRDefault="000D1F4D" w:rsidP="00DA2912">
      <w:pPr>
        <w:spacing w:after="120"/>
        <w:jc w:val="center"/>
        <w:rPr>
          <w:rFonts w:ascii="Frutiger LT Std 45 Light" w:hAnsi="Frutiger LT Std 45 Light"/>
          <w:color w:val="00B050"/>
          <w:sz w:val="32"/>
          <w:szCs w:val="32"/>
        </w:rPr>
      </w:pPr>
      <w:r>
        <w:rPr>
          <w:rFonts w:ascii="Frutiger LT Std 45 Light" w:hAnsi="Frutiger LT Std 45 Light"/>
          <w:color w:val="00B050"/>
          <w:sz w:val="32"/>
          <w:szCs w:val="32"/>
        </w:rPr>
        <w:t xml:space="preserve">Gottes Liebe hält (Lothar Veit/Fritz </w:t>
      </w:r>
      <w:proofErr w:type="spellStart"/>
      <w:r>
        <w:rPr>
          <w:rFonts w:ascii="Frutiger LT Std 45 Light" w:hAnsi="Frutiger LT Std 45 Light"/>
          <w:color w:val="00B050"/>
          <w:sz w:val="32"/>
          <w:szCs w:val="32"/>
        </w:rPr>
        <w:t>Baltruweit</w:t>
      </w:r>
      <w:proofErr w:type="spellEnd"/>
      <w:r>
        <w:rPr>
          <w:rFonts w:ascii="Frutiger LT Std 45 Light" w:hAnsi="Frutiger LT Std 45 Light"/>
          <w:color w:val="00B050"/>
          <w:sz w:val="32"/>
          <w:szCs w:val="32"/>
        </w:rPr>
        <w:t>)</w:t>
      </w:r>
      <w:r w:rsidR="00EB05FE">
        <w:rPr>
          <w:rFonts w:ascii="Frutiger LT Std 45 Light" w:hAnsi="Frutiger LT Std 45 Light"/>
          <w:color w:val="00B050"/>
          <w:sz w:val="32"/>
          <w:szCs w:val="32"/>
        </w:rPr>
        <w:t xml:space="preserve"> - Bläsersatz</w:t>
      </w:r>
    </w:p>
    <w:p w14:paraId="139D7FE2" w14:textId="0FECCD63" w:rsidR="00EB05FE" w:rsidRDefault="00DA2912" w:rsidP="00B47B94">
      <w:pPr>
        <w:rPr>
          <w:rFonts w:ascii="Frutiger 55" w:hAnsi="Frutiger 55"/>
        </w:rPr>
      </w:pPr>
      <w:r>
        <w:rPr>
          <w:rFonts w:ascii="Frutiger 55" w:hAnsi="Frutiger 55"/>
          <w:noProof/>
        </w:rPr>
        <w:drawing>
          <wp:inline distT="0" distB="0" distL="0" distR="0" wp14:anchorId="2C240AC4" wp14:editId="3273E9A5">
            <wp:extent cx="5755640" cy="7975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37"/>
                    <a:stretch/>
                  </pic:blipFill>
                  <pic:spPr bwMode="auto">
                    <a:xfrm>
                      <a:off x="0" y="0"/>
                      <a:ext cx="5755640" cy="797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37C42A" w14:textId="77777777" w:rsidR="00DA2912" w:rsidRDefault="00DA2912" w:rsidP="00B47B94">
      <w:pPr>
        <w:rPr>
          <w:rFonts w:ascii="Frutiger 55" w:hAnsi="Frutiger 55"/>
        </w:rPr>
      </w:pPr>
    </w:p>
    <w:p w14:paraId="51C8F167" w14:textId="20D6F312" w:rsidR="00EB05FE" w:rsidRPr="00DA2912" w:rsidRDefault="00EB05FE" w:rsidP="00DA2912">
      <w:pPr>
        <w:ind w:left="708"/>
        <w:rPr>
          <w:rFonts w:ascii="Frutiger 55" w:hAnsi="Frutiger 55"/>
          <w:i/>
          <w:iCs/>
        </w:rPr>
      </w:pPr>
      <w:r w:rsidRPr="00DA2912">
        <w:rPr>
          <w:rFonts w:ascii="Frutiger 55" w:hAnsi="Frutiger 55"/>
          <w:i/>
          <w:iCs/>
        </w:rPr>
        <w:t>Dieser Satz darf zur Verwendung im Gottesdienst vervielfältigt werden.</w:t>
      </w:r>
    </w:p>
    <w:sectPr w:rsidR="00EB05FE" w:rsidRPr="00DA2912" w:rsidSect="00DA2912">
      <w:footerReference w:type="default" r:id="rId10"/>
      <w:pgSz w:w="11900" w:h="16840"/>
      <w:pgMar w:top="1134" w:right="1418" w:bottom="864" w:left="1418" w:header="709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7971" w14:textId="77777777" w:rsidR="00827D6B" w:rsidRDefault="00827D6B" w:rsidP="004E440C">
      <w:r>
        <w:separator/>
      </w:r>
    </w:p>
  </w:endnote>
  <w:endnote w:type="continuationSeparator" w:id="0">
    <w:p w14:paraId="66FB0A15" w14:textId="77777777" w:rsidR="00827D6B" w:rsidRDefault="00827D6B" w:rsidP="004E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6 Light">
    <w:panose1 w:val="020B0604020202020204"/>
    <w:charset w:val="4D"/>
    <w:family w:val="auto"/>
    <w:notTrueType/>
    <w:pitch w:val="variable"/>
    <w:sig w:usb0="800000AF" w:usb1="40000048" w:usb2="00000000" w:usb3="00000000" w:csb0="00000111" w:csb1="00000000"/>
  </w:font>
  <w:font w:name="Frutiger 55">
    <w:altName w:val="Frutiger 55"/>
    <w:panose1 w:val="020B0604020202020204"/>
    <w:charset w:val="4D"/>
    <w:family w:val="auto"/>
    <w:notTrueType/>
    <w:pitch w:val="variable"/>
    <w:sig w:usb0="800000AF" w:usb1="4000004A" w:usb2="00000000" w:usb3="00000000" w:csb0="00000111" w:csb1="00000000"/>
  </w:font>
  <w:font w:name="Frutiger LT Std 45 Light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5140192"/>
      <w:docPartObj>
        <w:docPartGallery w:val="Page Numbers (Bottom of Page)"/>
        <w:docPartUnique/>
      </w:docPartObj>
    </w:sdtPr>
    <w:sdtContent>
      <w:p w14:paraId="3FF972AB" w14:textId="4C4A4740" w:rsidR="004E440C" w:rsidRDefault="001D2C64" w:rsidP="001D2C64">
        <w:pPr>
          <w:pStyle w:val="Fuzeile"/>
          <w:jc w:val="center"/>
        </w:pPr>
        <w:r w:rsidRPr="00DA3F66">
          <w:rPr>
            <w:noProof/>
          </w:rPr>
          <w:drawing>
            <wp:anchor distT="0" distB="0" distL="114300" distR="114300" simplePos="0" relativeHeight="251659264" behindDoc="0" locked="0" layoutInCell="1" allowOverlap="1" wp14:anchorId="16F30318" wp14:editId="03CA757B">
              <wp:simplePos x="0" y="0"/>
              <wp:positionH relativeFrom="column">
                <wp:posOffset>4943475</wp:posOffset>
              </wp:positionH>
              <wp:positionV relativeFrom="paragraph">
                <wp:posOffset>-1295400</wp:posOffset>
              </wp:positionV>
              <wp:extent cx="2343150" cy="438150"/>
              <wp:effectExtent l="0" t="0" r="0" b="0"/>
              <wp:wrapSquare wrapText="bothSides"/>
              <wp:docPr id="7" name="Grafik 7" descr="landeskirch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andeskirche 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16200000">
                        <a:off x="0" y="0"/>
                        <a:ext cx="23431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5FB0F125" w14:textId="77777777" w:rsidR="004E440C" w:rsidRDefault="004E44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5B81" w14:textId="77777777" w:rsidR="00827D6B" w:rsidRDefault="00827D6B" w:rsidP="004E440C">
      <w:r>
        <w:separator/>
      </w:r>
    </w:p>
  </w:footnote>
  <w:footnote w:type="continuationSeparator" w:id="0">
    <w:p w14:paraId="32A82E1D" w14:textId="77777777" w:rsidR="00827D6B" w:rsidRDefault="00827D6B" w:rsidP="004E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87D"/>
    <w:multiLevelType w:val="hybridMultilevel"/>
    <w:tmpl w:val="8EC48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DDC"/>
    <w:multiLevelType w:val="hybridMultilevel"/>
    <w:tmpl w:val="35F2F7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D1E9C"/>
    <w:multiLevelType w:val="hybridMultilevel"/>
    <w:tmpl w:val="53BA7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02616"/>
    <w:multiLevelType w:val="hybridMultilevel"/>
    <w:tmpl w:val="21C83886"/>
    <w:lvl w:ilvl="0" w:tplc="2BFE24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2019D"/>
    <w:multiLevelType w:val="hybridMultilevel"/>
    <w:tmpl w:val="39748E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623404">
    <w:abstractNumId w:val="1"/>
  </w:num>
  <w:num w:numId="2" w16cid:durableId="493882916">
    <w:abstractNumId w:val="4"/>
  </w:num>
  <w:num w:numId="3" w16cid:durableId="366371041">
    <w:abstractNumId w:val="3"/>
  </w:num>
  <w:num w:numId="4" w16cid:durableId="1321420836">
    <w:abstractNumId w:val="0"/>
  </w:num>
  <w:num w:numId="5" w16cid:durableId="725377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E6"/>
    <w:rsid w:val="000069C2"/>
    <w:rsid w:val="00054693"/>
    <w:rsid w:val="000866FB"/>
    <w:rsid w:val="000A240C"/>
    <w:rsid w:val="000B46BA"/>
    <w:rsid w:val="000D1F4D"/>
    <w:rsid w:val="00121F2C"/>
    <w:rsid w:val="00172BDB"/>
    <w:rsid w:val="001B0BDF"/>
    <w:rsid w:val="001B1FC2"/>
    <w:rsid w:val="001B39E8"/>
    <w:rsid w:val="001D2C64"/>
    <w:rsid w:val="002A68FE"/>
    <w:rsid w:val="002B19E2"/>
    <w:rsid w:val="002B4E76"/>
    <w:rsid w:val="002B67EE"/>
    <w:rsid w:val="002F72E0"/>
    <w:rsid w:val="00324759"/>
    <w:rsid w:val="00325BD1"/>
    <w:rsid w:val="0035175B"/>
    <w:rsid w:val="003577A1"/>
    <w:rsid w:val="00381883"/>
    <w:rsid w:val="003A63BC"/>
    <w:rsid w:val="004326A2"/>
    <w:rsid w:val="004A2975"/>
    <w:rsid w:val="004E440C"/>
    <w:rsid w:val="004F5E9F"/>
    <w:rsid w:val="00506984"/>
    <w:rsid w:val="005607BD"/>
    <w:rsid w:val="0058059A"/>
    <w:rsid w:val="00587071"/>
    <w:rsid w:val="005A6AE9"/>
    <w:rsid w:val="005E6FE6"/>
    <w:rsid w:val="005F7457"/>
    <w:rsid w:val="00681D39"/>
    <w:rsid w:val="006B0E80"/>
    <w:rsid w:val="0072564D"/>
    <w:rsid w:val="0075076D"/>
    <w:rsid w:val="00772755"/>
    <w:rsid w:val="007B30CF"/>
    <w:rsid w:val="007B5EEB"/>
    <w:rsid w:val="00821EA2"/>
    <w:rsid w:val="00827D6B"/>
    <w:rsid w:val="008E5A41"/>
    <w:rsid w:val="00922705"/>
    <w:rsid w:val="0096605D"/>
    <w:rsid w:val="00966632"/>
    <w:rsid w:val="009B314C"/>
    <w:rsid w:val="00A80BD7"/>
    <w:rsid w:val="00AA4D3A"/>
    <w:rsid w:val="00B15FA4"/>
    <w:rsid w:val="00B47B94"/>
    <w:rsid w:val="00BA787B"/>
    <w:rsid w:val="00C02A18"/>
    <w:rsid w:val="00C52513"/>
    <w:rsid w:val="00D4280A"/>
    <w:rsid w:val="00DA2912"/>
    <w:rsid w:val="00EB05FE"/>
    <w:rsid w:val="00EC2112"/>
    <w:rsid w:val="00F3678E"/>
    <w:rsid w:val="00F95B9D"/>
    <w:rsid w:val="00FC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4674"/>
  <w14:defaultImageDpi w14:val="32767"/>
  <w15:chartTrackingRefBased/>
  <w15:docId w15:val="{BBAEA4D0-3579-CA49-B66F-EEA7C1B6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4759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4E44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440C"/>
  </w:style>
  <w:style w:type="paragraph" w:styleId="Fuzeile">
    <w:name w:val="footer"/>
    <w:basedOn w:val="Standard"/>
    <w:link w:val="FuzeileZchn"/>
    <w:uiPriority w:val="99"/>
    <w:unhideWhenUsed/>
    <w:rsid w:val="004E44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440C"/>
  </w:style>
  <w:style w:type="character" w:styleId="Hyperlink">
    <w:name w:val="Hyperlink"/>
    <w:basedOn w:val="Absatz-Standardschriftart"/>
    <w:uiPriority w:val="99"/>
    <w:unhideWhenUsed/>
    <w:rsid w:val="00A80BD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AA4D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Dallmeier, Hanna Maria</cp:lastModifiedBy>
  <cp:revision>4</cp:revision>
  <cp:lastPrinted>2021-06-23T11:06:00Z</cp:lastPrinted>
  <dcterms:created xsi:type="dcterms:W3CDTF">2022-09-19T15:54:00Z</dcterms:created>
  <dcterms:modified xsi:type="dcterms:W3CDTF">2022-09-27T07:19:00Z</dcterms:modified>
</cp:coreProperties>
</file>